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02" w:rsidRDefault="00622D0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4"/>
        <w:tblW w:w="10915" w:type="dxa"/>
        <w:tblInd w:w="-601" w:type="dxa"/>
        <w:tblLayout w:type="fixed"/>
        <w:tblLook w:val="0400" w:firstRow="0" w:lastRow="0" w:firstColumn="0" w:lastColumn="0" w:noHBand="0" w:noVBand="1"/>
      </w:tblPr>
      <w:tblGrid>
        <w:gridCol w:w="1843"/>
        <w:gridCol w:w="2107"/>
        <w:gridCol w:w="20"/>
        <w:gridCol w:w="1788"/>
        <w:gridCol w:w="835"/>
        <w:gridCol w:w="1395"/>
        <w:gridCol w:w="1051"/>
        <w:gridCol w:w="1876"/>
      </w:tblGrid>
      <w:tr w:rsidR="00622D02">
        <w:trPr>
          <w:trHeight w:val="240"/>
        </w:trPr>
        <w:tc>
          <w:tcPr>
            <w:tcW w:w="5758" w:type="dxa"/>
            <w:gridSpan w:val="4"/>
          </w:tcPr>
          <w:p w:rsidR="00622D02" w:rsidRDefault="00B1369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>
              <w:rPr>
                <w:noProof/>
                <w:lang w:val="ru-RU"/>
              </w:rPr>
              <w:drawing>
                <wp:inline distT="0" distB="0" distL="114300" distR="114300">
                  <wp:extent cx="1080225" cy="958509"/>
                  <wp:effectExtent l="0" t="0" r="0" b="0"/>
                  <wp:docPr id="1632823336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0"/>
                          <a:srcRect l="5960" b="107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25" cy="95850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7" w:type="dxa"/>
            <w:gridSpan w:val="4"/>
          </w:tcPr>
          <w:p w:rsidR="00622D02" w:rsidRDefault="00B1369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drawing>
                <wp:inline distT="0" distB="0" distL="0" distR="0">
                  <wp:extent cx="1254553" cy="998220"/>
                  <wp:effectExtent l="0" t="0" r="0" b="0"/>
                  <wp:docPr id="1632823338" name="image6.png" descr="H:\Мой диск\Инфоцентр ФРПК\M - Посты\- Лого\Лого - НС по ЭСК правам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H:\Мой диск\Инфоцентр ФРПК\M - Посты\- Лого\Лого - НС по ЭСК правам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553" cy="9982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D02">
        <w:trPr>
          <w:trHeight w:val="240"/>
        </w:trPr>
        <w:tc>
          <w:tcPr>
            <w:tcW w:w="3970" w:type="dxa"/>
            <w:gridSpan w:val="3"/>
          </w:tcPr>
          <w:p w:rsidR="00622D02" w:rsidRDefault="00622D02">
            <w:pPr>
              <w:widowControl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622D02" w:rsidRDefault="00B1369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ru-RU"/>
              </w:rPr>
              <w:drawing>
                <wp:inline distT="0" distB="0" distL="0" distR="0">
                  <wp:extent cx="1986139" cy="564275"/>
                  <wp:effectExtent l="0" t="0" r="0" b="0"/>
                  <wp:docPr id="163282333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139" cy="564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gridSpan w:val="2"/>
          </w:tcPr>
          <w:p w:rsidR="00622D02" w:rsidRDefault="00B13693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74930</wp:posOffset>
                  </wp:positionV>
                  <wp:extent cx="495300" cy="556260"/>
                  <wp:effectExtent l="0" t="0" r="0" b="0"/>
                  <wp:wrapNone/>
                  <wp:docPr id="1632823335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3"/>
                          <a:srcRect l="19998" r="206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562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ru-RU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1012825</wp:posOffset>
                  </wp:positionH>
                  <wp:positionV relativeFrom="paragraph">
                    <wp:posOffset>36830</wp:posOffset>
                  </wp:positionV>
                  <wp:extent cx="1082040" cy="556260"/>
                  <wp:effectExtent l="0" t="0" r="0" b="0"/>
                  <wp:wrapNone/>
                  <wp:docPr id="163282333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5562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622D02" w:rsidRDefault="00622D02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gridSpan w:val="3"/>
          </w:tcPr>
          <w:p w:rsidR="00622D02" w:rsidRDefault="00B13693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ru-RU"/>
              </w:rPr>
              <w:drawing>
                <wp:inline distT="0" distB="0" distL="0" distR="0">
                  <wp:extent cx="2052449" cy="626537"/>
                  <wp:effectExtent l="0" t="0" r="0" b="0"/>
                  <wp:docPr id="1632823340" name="image4.jpg" descr="УВКПЧ ООН ЦА - Ц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УВКПЧ ООН ЦА - ЦА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449" cy="6265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</w:t>
            </w:r>
          </w:p>
        </w:tc>
      </w:tr>
      <w:tr w:rsidR="00622D02">
        <w:tc>
          <w:tcPr>
            <w:tcW w:w="1843" w:type="dxa"/>
          </w:tcPr>
          <w:p w:rsidR="00622D02" w:rsidRDefault="00622D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622D02" w:rsidRDefault="00622D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622D02" w:rsidRDefault="00622D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622D02" w:rsidRDefault="00622D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622D02" w:rsidRDefault="00622D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622D02" w:rsidRDefault="00622D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622D02" w:rsidRDefault="00622D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622D02" w:rsidRDefault="00622D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622D02" w:rsidRDefault="00B136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ru-RU"/>
              </w:rPr>
              <w:drawing>
                <wp:inline distT="114300" distB="114300" distL="114300" distR="114300">
                  <wp:extent cx="733926" cy="619250"/>
                  <wp:effectExtent l="0" t="0" r="0" b="0"/>
                  <wp:docPr id="1632823339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6"/>
                          <a:srcRect l="8057" t="45006" r="80232" b="317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926" cy="619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7" w:type="dxa"/>
          </w:tcPr>
          <w:p w:rsidR="00622D02" w:rsidRDefault="00622D0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622D02" w:rsidRDefault="00B136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4"/>
                <w:szCs w:val="24"/>
                <w:lang w:val="ru-RU"/>
              </w:rPr>
              <w:drawing>
                <wp:inline distT="114300" distB="114300" distL="114300" distR="114300">
                  <wp:extent cx="769279" cy="485860"/>
                  <wp:effectExtent l="0" t="0" r="0" b="0"/>
                  <wp:docPr id="1632823342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7"/>
                          <a:srcRect t="20143" b="16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279" cy="4858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3" w:type="dxa"/>
            <w:gridSpan w:val="3"/>
          </w:tcPr>
          <w:p w:rsidR="00622D02" w:rsidRDefault="00622D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060"/>
                <w:sz w:val="2"/>
                <w:szCs w:val="2"/>
              </w:rPr>
            </w:pPr>
          </w:p>
          <w:p w:rsidR="00622D02" w:rsidRDefault="00622D02">
            <w:pPr>
              <w:widowControl w:val="0"/>
              <w:rPr>
                <w:rFonts w:ascii="Times New Roman" w:eastAsia="Times New Roman" w:hAnsi="Times New Roman" w:cs="Times New Roman"/>
                <w:color w:val="002060"/>
                <w:sz w:val="2"/>
                <w:szCs w:val="2"/>
              </w:rPr>
            </w:pPr>
          </w:p>
          <w:p w:rsidR="00622D02" w:rsidRDefault="00622D02">
            <w:pPr>
              <w:widowControl w:val="0"/>
              <w:rPr>
                <w:rFonts w:ascii="Times New Roman" w:eastAsia="Times New Roman" w:hAnsi="Times New Roman" w:cs="Times New Roman"/>
                <w:color w:val="002060"/>
                <w:sz w:val="2"/>
                <w:szCs w:val="2"/>
              </w:rPr>
            </w:pPr>
          </w:p>
          <w:p w:rsidR="00622D02" w:rsidRDefault="00622D02">
            <w:pPr>
              <w:widowControl w:val="0"/>
              <w:rPr>
                <w:rFonts w:ascii="Times New Roman" w:eastAsia="Times New Roman" w:hAnsi="Times New Roman" w:cs="Times New Roman"/>
                <w:color w:val="002060"/>
                <w:sz w:val="2"/>
                <w:szCs w:val="2"/>
              </w:rPr>
            </w:pPr>
          </w:p>
          <w:p w:rsidR="00622D02" w:rsidRDefault="00622D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060"/>
                <w:sz w:val="2"/>
                <w:szCs w:val="2"/>
              </w:rPr>
            </w:pPr>
          </w:p>
          <w:p w:rsidR="00622D02" w:rsidRDefault="00622D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060"/>
                <w:sz w:val="2"/>
                <w:szCs w:val="2"/>
              </w:rPr>
            </w:pPr>
          </w:p>
          <w:p w:rsidR="00622D02" w:rsidRDefault="00622D0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</w:rPr>
            </w:pPr>
          </w:p>
          <w:p w:rsidR="00622D02" w:rsidRDefault="00622D0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</w:rPr>
            </w:pPr>
          </w:p>
          <w:p w:rsidR="00622D02" w:rsidRDefault="00622D0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</w:rPr>
            </w:pPr>
          </w:p>
          <w:p w:rsidR="00622D02" w:rsidRDefault="00622D0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</w:rPr>
            </w:pPr>
          </w:p>
          <w:p w:rsidR="00622D02" w:rsidRDefault="00622D0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</w:rPr>
            </w:pPr>
          </w:p>
          <w:p w:rsidR="00622D02" w:rsidRDefault="00622D0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</w:rPr>
            </w:pPr>
          </w:p>
          <w:p w:rsidR="00622D02" w:rsidRDefault="00622D0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</w:rPr>
            </w:pPr>
          </w:p>
          <w:p w:rsidR="00622D02" w:rsidRDefault="00B136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  <w:lang w:val="ru-RU"/>
              </w:rPr>
              <w:drawing>
                <wp:inline distT="114300" distB="114300" distL="114300" distR="114300">
                  <wp:extent cx="1104900" cy="480060"/>
                  <wp:effectExtent l="0" t="0" r="0" b="0"/>
                  <wp:docPr id="163282334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480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5" w:type="dxa"/>
          </w:tcPr>
          <w:p w:rsidR="00622D02" w:rsidRDefault="00B136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ru-RU"/>
              </w:rPr>
              <w:drawing>
                <wp:inline distT="0" distB="0" distL="0" distR="0">
                  <wp:extent cx="857250" cy="781050"/>
                  <wp:effectExtent l="0" t="0" r="0" b="0"/>
                  <wp:docPr id="1632823345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9"/>
                          <a:srcRect l="72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781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</w:tcPr>
          <w:p w:rsidR="00622D02" w:rsidRDefault="00622D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622D02" w:rsidRDefault="00622D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622D02" w:rsidRDefault="00B136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ru-RU"/>
              </w:rPr>
              <w:drawing>
                <wp:inline distT="0" distB="0" distL="0" distR="0">
                  <wp:extent cx="655320" cy="640080"/>
                  <wp:effectExtent l="0" t="0" r="0" b="0"/>
                  <wp:docPr id="1632823343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6400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6" w:type="dxa"/>
          </w:tcPr>
          <w:p w:rsidR="00622D02" w:rsidRDefault="00622D02">
            <w:pPr>
              <w:widowControl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622D02" w:rsidRDefault="00622D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622D02" w:rsidRDefault="00622D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622D02" w:rsidRDefault="00622D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622D02" w:rsidRDefault="00622D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622D02" w:rsidRDefault="00B1369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ru-RU"/>
              </w:rPr>
              <w:drawing>
                <wp:inline distT="0" distB="0" distL="0" distR="0">
                  <wp:extent cx="556260" cy="571500"/>
                  <wp:effectExtent l="0" t="0" r="0" b="0"/>
                  <wp:docPr id="1632823344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22D02" w:rsidRDefault="00622D0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622D02" w:rsidRDefault="00B136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 xml:space="preserve">   </w:t>
      </w:r>
    </w:p>
    <w:p w:rsidR="00622D02" w:rsidRDefault="00B136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РЕГИОНАЛЬНЫЙ ФОРУМ</w:t>
      </w:r>
    </w:p>
    <w:p w:rsidR="00622D02" w:rsidRDefault="00B136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Сети НКО Центрально Азии по праву на достаточное жилище </w:t>
      </w:r>
    </w:p>
    <w:p w:rsidR="00622D02" w:rsidRDefault="00B136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«Социальное жильё в странах Центральной Азии: </w:t>
      </w:r>
    </w:p>
    <w:p w:rsidR="00622D02" w:rsidRDefault="00B136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лучшие практики, вызовы и перспективы»</w:t>
      </w:r>
    </w:p>
    <w:p w:rsidR="00622D02" w:rsidRDefault="00622D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tbl>
      <w:tblPr>
        <w:tblStyle w:val="af5"/>
        <w:tblW w:w="10915" w:type="dxa"/>
        <w:tblInd w:w="-601" w:type="dxa"/>
        <w:tblLayout w:type="fixed"/>
        <w:tblLook w:val="0400" w:firstRow="0" w:lastRow="0" w:firstColumn="0" w:lastColumn="0" w:noHBand="0" w:noVBand="1"/>
      </w:tblPr>
      <w:tblGrid>
        <w:gridCol w:w="1985"/>
        <w:gridCol w:w="8930"/>
      </w:tblGrid>
      <w:tr w:rsidR="00622D02">
        <w:trPr>
          <w:trHeight w:val="360"/>
        </w:trPr>
        <w:tc>
          <w:tcPr>
            <w:tcW w:w="1985" w:type="dxa"/>
          </w:tcPr>
          <w:p w:rsidR="00622D02" w:rsidRDefault="00B13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Дата проведения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:</w:t>
            </w:r>
          </w:p>
        </w:tc>
        <w:tc>
          <w:tcPr>
            <w:tcW w:w="8930" w:type="dxa"/>
          </w:tcPr>
          <w:p w:rsidR="00622D02" w:rsidRDefault="00B13693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21 октября 2022 года, 15:00 – 20:00 (по времени г. Астана)</w:t>
            </w:r>
          </w:p>
        </w:tc>
      </w:tr>
      <w:tr w:rsidR="00622D02">
        <w:trPr>
          <w:trHeight w:val="80"/>
        </w:trPr>
        <w:tc>
          <w:tcPr>
            <w:tcW w:w="1985" w:type="dxa"/>
          </w:tcPr>
          <w:p w:rsidR="00622D02" w:rsidRDefault="00B13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Оффлайн-участие:</w:t>
            </w:r>
          </w:p>
        </w:tc>
        <w:tc>
          <w:tcPr>
            <w:tcW w:w="8930" w:type="dxa"/>
          </w:tcPr>
          <w:p w:rsidR="00622D02" w:rsidRDefault="00B13693">
            <w:pPr>
              <w:spacing w:after="240"/>
              <w:ind w:right="-324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г. Астана, 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highlight w:val="white"/>
              </w:rPr>
              <w:t xml:space="preserve">Проспект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highlight w:val="white"/>
              </w:rPr>
              <w:t>Сары-Арка</w:t>
            </w:r>
            <w:proofErr w:type="gram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highlight w:val="white"/>
              </w:rPr>
              <w:t>, 8-а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, отель «Park Inn by Radisson Astana»</w:t>
            </w:r>
          </w:p>
        </w:tc>
      </w:tr>
      <w:tr w:rsidR="00622D02">
        <w:trPr>
          <w:trHeight w:val="80"/>
        </w:trPr>
        <w:tc>
          <w:tcPr>
            <w:tcW w:w="1985" w:type="dxa"/>
          </w:tcPr>
          <w:p w:rsidR="00622D02" w:rsidRDefault="00B13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Онлайн-участие:</w:t>
            </w:r>
          </w:p>
        </w:tc>
        <w:tc>
          <w:tcPr>
            <w:tcW w:w="8930" w:type="dxa"/>
          </w:tcPr>
          <w:p w:rsidR="00622D02" w:rsidRDefault="00B13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Платформа Zoom:</w:t>
            </w:r>
          </w:p>
          <w:p w:rsidR="00622D02" w:rsidRDefault="00B13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https://us02web.zoom.us/j/7898279539?pwd=MzVNL05wOFd2M0pYN0djM3FoQ3loQT09</w:t>
              </w:r>
            </w:hyperlink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</w:p>
          <w:p w:rsidR="00622D02" w:rsidRDefault="00B13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Идентификатор конференции: 789 827 9539. Код доступа: eU26E9</w:t>
            </w:r>
          </w:p>
        </w:tc>
      </w:tr>
    </w:tbl>
    <w:p w:rsidR="00622D02" w:rsidRDefault="00B13693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СПИСОК УЧАСТНИКОВ</w:t>
      </w:r>
    </w:p>
    <w:tbl>
      <w:tblPr>
        <w:tblStyle w:val="af6"/>
        <w:tblW w:w="10929" w:type="dxa"/>
        <w:tblInd w:w="-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3780"/>
        <w:gridCol w:w="6435"/>
      </w:tblGrid>
      <w:tr w:rsidR="00622D02">
        <w:tc>
          <w:tcPr>
            <w:tcW w:w="714" w:type="dxa"/>
            <w:tcBorders>
              <w:bottom w:val="single" w:sz="4" w:space="0" w:color="000000"/>
            </w:tcBorders>
          </w:tcPr>
          <w:p w:rsidR="00622D02" w:rsidRDefault="00B13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/п</w:t>
            </w:r>
          </w:p>
        </w:tc>
        <w:tc>
          <w:tcPr>
            <w:tcW w:w="3780" w:type="dxa"/>
            <w:tcBorders>
              <w:bottom w:val="single" w:sz="4" w:space="0" w:color="000000"/>
            </w:tcBorders>
          </w:tcPr>
          <w:p w:rsidR="00622D02" w:rsidRDefault="00B13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ФИО</w:t>
            </w:r>
          </w:p>
        </w:tc>
        <w:tc>
          <w:tcPr>
            <w:tcW w:w="6435" w:type="dxa"/>
            <w:tcBorders>
              <w:bottom w:val="single" w:sz="4" w:space="0" w:color="000000"/>
            </w:tcBorders>
          </w:tcPr>
          <w:p w:rsidR="00622D02" w:rsidRDefault="00B13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bookmarkStart w:id="0" w:name="_heading=h.1fob9te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Организация</w:t>
            </w:r>
          </w:p>
        </w:tc>
      </w:tr>
      <w:tr w:rsidR="00622D02">
        <w:tc>
          <w:tcPr>
            <w:tcW w:w="10929" w:type="dxa"/>
            <w:gridSpan w:val="3"/>
            <w:shd w:val="clear" w:color="auto" w:fill="00B0F0"/>
          </w:tcPr>
          <w:p w:rsidR="00622D02" w:rsidRDefault="00B13693" w:rsidP="00E05A5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Оффлайн</w:t>
            </w:r>
          </w:p>
        </w:tc>
      </w:tr>
      <w:tr w:rsidR="00E05A5A" w:rsidTr="00E40FA2">
        <w:tc>
          <w:tcPr>
            <w:tcW w:w="10929" w:type="dxa"/>
            <w:gridSpan w:val="3"/>
          </w:tcPr>
          <w:p w:rsidR="00E05A5A" w:rsidRPr="00E05A5A" w:rsidRDefault="00E05A5A" w:rsidP="00E05A5A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  <w:r w:rsidRPr="00E05A5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>Казахстан</w:t>
            </w:r>
          </w:p>
        </w:tc>
      </w:tr>
      <w:tr w:rsidR="00622D02">
        <w:tc>
          <w:tcPr>
            <w:tcW w:w="714" w:type="dxa"/>
          </w:tcPr>
          <w:p w:rsidR="00622D02" w:rsidRPr="00A25F73" w:rsidRDefault="00622D02" w:rsidP="00A25F7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780" w:type="dxa"/>
          </w:tcPr>
          <w:p w:rsidR="00622D02" w:rsidRPr="00A25F73" w:rsidRDefault="00B1369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Батталова Зауреш</w:t>
            </w:r>
            <w:r w:rsidR="00D52E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</w:t>
            </w: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6435" w:type="dxa"/>
          </w:tcPr>
          <w:p w:rsidR="00622D02" w:rsidRPr="00D52E25" w:rsidRDefault="00B13693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Президент </w:t>
            </w: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Фонда развития парламентаризма в Казахстане</w:t>
            </w:r>
            <w:r w:rsidR="00D52E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, координатор </w:t>
            </w:r>
            <w:r w:rsidR="00D52E25"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Сети </w:t>
            </w:r>
            <w:r w:rsidR="00D52E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НКО </w:t>
            </w:r>
            <w:r w:rsidR="00D52E25"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Центральной А</w:t>
            </w:r>
            <w:r w:rsidR="00D52E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зии </w:t>
            </w:r>
            <w:r w:rsidR="00D52E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по </w:t>
            </w:r>
            <w:r w:rsidR="00D52E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прав</w:t>
            </w:r>
            <w:r w:rsidR="00D52E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у</w:t>
            </w:r>
            <w:r w:rsidR="00D52E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на достаточное жилье</w:t>
            </w:r>
          </w:p>
        </w:tc>
      </w:tr>
      <w:tr w:rsidR="00622D02">
        <w:tc>
          <w:tcPr>
            <w:tcW w:w="714" w:type="dxa"/>
          </w:tcPr>
          <w:p w:rsidR="00622D02" w:rsidRPr="00A25F73" w:rsidRDefault="00622D02" w:rsidP="00A25F7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780" w:type="dxa"/>
          </w:tcPr>
          <w:p w:rsidR="00622D02" w:rsidRPr="00A25F73" w:rsidRDefault="00B1369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Мадеева Диляра</w:t>
            </w:r>
          </w:p>
        </w:tc>
        <w:tc>
          <w:tcPr>
            <w:tcW w:w="6435" w:type="dxa"/>
          </w:tcPr>
          <w:p w:rsidR="00622D02" w:rsidRPr="00D52E25" w:rsidRDefault="00B13693" w:rsidP="00D52E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Проектный </w:t>
            </w:r>
            <w:r w:rsidR="00D52E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ассистент</w:t>
            </w: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Фонда развития парламентаризма в Казахстане</w:t>
            </w:r>
            <w:r w:rsidR="00D52E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</w:t>
            </w:r>
          </w:p>
        </w:tc>
      </w:tr>
      <w:tr w:rsidR="00622D02">
        <w:tc>
          <w:tcPr>
            <w:tcW w:w="714" w:type="dxa"/>
          </w:tcPr>
          <w:p w:rsidR="00622D02" w:rsidRPr="00A25F73" w:rsidRDefault="00622D02" w:rsidP="00A25F7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780" w:type="dxa"/>
          </w:tcPr>
          <w:p w:rsidR="00622D02" w:rsidRPr="00A25F73" w:rsidRDefault="00B13693">
            <w:pPr>
              <w:widowControl w:val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Дуйсекова Лейла </w:t>
            </w:r>
          </w:p>
        </w:tc>
        <w:tc>
          <w:tcPr>
            <w:tcW w:w="6435" w:type="dxa"/>
          </w:tcPr>
          <w:p w:rsidR="00622D02" w:rsidRPr="00A25F73" w:rsidRDefault="00B1369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Представительство УВКПЧ ООН в Центральной Азии</w:t>
            </w:r>
          </w:p>
        </w:tc>
      </w:tr>
      <w:tr w:rsidR="00622D02">
        <w:tc>
          <w:tcPr>
            <w:tcW w:w="714" w:type="dxa"/>
          </w:tcPr>
          <w:p w:rsidR="00622D02" w:rsidRPr="00A25F73" w:rsidRDefault="00622D02" w:rsidP="00A25F7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780" w:type="dxa"/>
          </w:tcPr>
          <w:p w:rsidR="00622D02" w:rsidRPr="00A25F73" w:rsidRDefault="00B1369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Айсин Сайкен</w:t>
            </w:r>
          </w:p>
        </w:tc>
        <w:tc>
          <w:tcPr>
            <w:tcW w:w="6435" w:type="dxa"/>
          </w:tcPr>
          <w:p w:rsidR="00622D02" w:rsidRPr="00E05A5A" w:rsidRDefault="00E05A5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Научный руководитель </w:t>
            </w:r>
            <w:r w:rsidR="00D52E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Программы «Продвижение основных свобод и прав человека»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Фонда развития парламентаризма в Казахстане</w:t>
            </w:r>
            <w:r w:rsidR="00D52E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, эксперт Экспертного центра </w:t>
            </w:r>
            <w:r w:rsidR="00D52E25"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Сети </w:t>
            </w:r>
            <w:r w:rsidR="00D52E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НКО </w:t>
            </w:r>
            <w:r w:rsidR="00D52E25"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Центральной А</w:t>
            </w:r>
            <w:r w:rsidR="00D52E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зии </w:t>
            </w:r>
            <w:r w:rsidR="00D52E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по </w:t>
            </w:r>
            <w:r w:rsidR="00D52E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прав</w:t>
            </w:r>
            <w:r w:rsidR="00D52E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у</w:t>
            </w:r>
            <w:r w:rsidR="00D52E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на достаточное жилье</w:t>
            </w:r>
            <w:r w:rsidR="00D52E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</w:t>
            </w:r>
          </w:p>
        </w:tc>
      </w:tr>
      <w:tr w:rsidR="00622D02">
        <w:tc>
          <w:tcPr>
            <w:tcW w:w="714" w:type="dxa"/>
          </w:tcPr>
          <w:p w:rsidR="00622D02" w:rsidRPr="00A25F73" w:rsidRDefault="00622D02" w:rsidP="00A25F7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780" w:type="dxa"/>
          </w:tcPr>
          <w:p w:rsidR="00622D02" w:rsidRPr="00A25F73" w:rsidRDefault="00B1369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Елеусинов Шингиль</w:t>
            </w:r>
          </w:p>
        </w:tc>
        <w:tc>
          <w:tcPr>
            <w:tcW w:w="6435" w:type="dxa"/>
          </w:tcPr>
          <w:p w:rsidR="00622D02" w:rsidRPr="00DE6749" w:rsidRDefault="00D52E25" w:rsidP="00DE674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Юрист Юридической клиники </w:t>
            </w: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НКО </w:t>
            </w: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Центральной А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зии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на достаточное жилье</w:t>
            </w:r>
          </w:p>
        </w:tc>
      </w:tr>
      <w:tr w:rsidR="00622D02">
        <w:tc>
          <w:tcPr>
            <w:tcW w:w="714" w:type="dxa"/>
          </w:tcPr>
          <w:p w:rsidR="00622D02" w:rsidRPr="00A25F73" w:rsidRDefault="00622D02" w:rsidP="00A25F7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780" w:type="dxa"/>
          </w:tcPr>
          <w:p w:rsidR="00622D02" w:rsidRPr="00A25F73" w:rsidRDefault="00B1369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Есимжанов Кайрат</w:t>
            </w:r>
          </w:p>
        </w:tc>
        <w:tc>
          <w:tcPr>
            <w:tcW w:w="6435" w:type="dxa"/>
          </w:tcPr>
          <w:p w:rsidR="00622D02" w:rsidRPr="00A25F73" w:rsidRDefault="00D52E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Юрист Юридической клиники </w:t>
            </w: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НКО </w:t>
            </w: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Центральной А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зии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на достаточное жилье</w:t>
            </w:r>
          </w:p>
        </w:tc>
      </w:tr>
      <w:tr w:rsidR="00622D02">
        <w:tc>
          <w:tcPr>
            <w:tcW w:w="714" w:type="dxa"/>
          </w:tcPr>
          <w:p w:rsidR="00622D02" w:rsidRPr="00A25F73" w:rsidRDefault="00622D02" w:rsidP="00A25F7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780" w:type="dxa"/>
          </w:tcPr>
          <w:p w:rsidR="00622D02" w:rsidRPr="00A25F73" w:rsidRDefault="00B1369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Оразбекова Салтанат</w:t>
            </w:r>
          </w:p>
        </w:tc>
        <w:tc>
          <w:tcPr>
            <w:tcW w:w="6435" w:type="dxa"/>
          </w:tcPr>
          <w:p w:rsidR="00622D02" w:rsidRPr="00D52E25" w:rsidRDefault="00D52E25" w:rsidP="00D52E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Социолог Экспертного центра </w:t>
            </w: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НКО </w:t>
            </w: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Центральной А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зии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на достаточное жилье</w:t>
            </w:r>
          </w:p>
        </w:tc>
      </w:tr>
      <w:tr w:rsidR="00622D02">
        <w:tc>
          <w:tcPr>
            <w:tcW w:w="714" w:type="dxa"/>
          </w:tcPr>
          <w:p w:rsidR="00622D02" w:rsidRPr="00A25F73" w:rsidRDefault="00622D02" w:rsidP="00A25F7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780" w:type="dxa"/>
          </w:tcPr>
          <w:p w:rsidR="00622D02" w:rsidRPr="00A25F73" w:rsidRDefault="00B1369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Туреханова Ботагоз</w:t>
            </w:r>
          </w:p>
        </w:tc>
        <w:tc>
          <w:tcPr>
            <w:tcW w:w="6435" w:type="dxa"/>
          </w:tcPr>
          <w:p w:rsidR="00622D02" w:rsidRPr="00D52E25" w:rsidRDefault="00D52E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Социолог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Экспертного центра </w:t>
            </w: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НКО </w:t>
            </w: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Центральной А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зии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на достаточное жилье</w:t>
            </w:r>
          </w:p>
        </w:tc>
      </w:tr>
      <w:tr w:rsidR="00622D02">
        <w:tc>
          <w:tcPr>
            <w:tcW w:w="714" w:type="dxa"/>
          </w:tcPr>
          <w:p w:rsidR="00622D02" w:rsidRPr="00A25F73" w:rsidRDefault="00622D02" w:rsidP="00A25F7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780" w:type="dxa"/>
          </w:tcPr>
          <w:p w:rsidR="00622D02" w:rsidRPr="00A25F73" w:rsidRDefault="00D52E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Дюсенбаева</w:t>
            </w:r>
            <w:r w:rsidR="00B13693"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Ботагоз</w:t>
            </w:r>
          </w:p>
        </w:tc>
        <w:tc>
          <w:tcPr>
            <w:tcW w:w="6435" w:type="dxa"/>
          </w:tcPr>
          <w:p w:rsidR="00622D02" w:rsidRPr="00D52E25" w:rsidRDefault="00B13693" w:rsidP="00D52E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Журналист</w:t>
            </w:r>
            <w:r w:rsidR="00D52E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Информационного центра </w:t>
            </w:r>
            <w:r w:rsidR="00D52E25"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Сети </w:t>
            </w:r>
            <w:r w:rsidR="00D52E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НКО </w:t>
            </w:r>
            <w:r w:rsidR="00D52E25"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Центральной А</w:t>
            </w:r>
            <w:r w:rsidR="00D52E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зии </w:t>
            </w:r>
            <w:r w:rsidR="00D52E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по </w:t>
            </w:r>
            <w:r w:rsidR="00D52E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прав</w:t>
            </w:r>
            <w:r w:rsidR="00D52E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у</w:t>
            </w:r>
            <w:r w:rsidR="00D52E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на достаточное жилье</w:t>
            </w:r>
          </w:p>
        </w:tc>
      </w:tr>
      <w:tr w:rsidR="00E05A5A">
        <w:tc>
          <w:tcPr>
            <w:tcW w:w="714" w:type="dxa"/>
          </w:tcPr>
          <w:p w:rsidR="00E05A5A" w:rsidRPr="00A25F73" w:rsidRDefault="00E05A5A" w:rsidP="00A25F7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780" w:type="dxa"/>
          </w:tcPr>
          <w:p w:rsidR="00E05A5A" w:rsidRPr="00D52E25" w:rsidRDefault="00D52E25" w:rsidP="00D52E25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2"/>
                <w:sz w:val="24"/>
                <w:szCs w:val="24"/>
              </w:rPr>
            </w:pPr>
            <w:r w:rsidRPr="00D52E25">
              <w:rPr>
                <w:rFonts w:ascii="Times New Roman" w:hAnsi="Times New Roman" w:cs="Times New Roman"/>
                <w:color w:val="002060"/>
                <w:spacing w:val="2"/>
                <w:sz w:val="24"/>
                <w:szCs w:val="24"/>
              </w:rPr>
              <w:t>Кайкенова</w:t>
            </w:r>
            <w:r w:rsidRPr="00D52E25">
              <w:rPr>
                <w:rFonts w:ascii="Times New Roman" w:hAnsi="Times New Roman" w:cs="Times New Roman"/>
                <w:color w:val="002060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E25">
              <w:rPr>
                <w:rFonts w:ascii="Times New Roman" w:hAnsi="Times New Roman" w:cs="Times New Roman"/>
                <w:color w:val="002060"/>
                <w:spacing w:val="2"/>
                <w:sz w:val="24"/>
                <w:szCs w:val="24"/>
              </w:rPr>
              <w:t>Жаныл-бике</w:t>
            </w:r>
            <w:proofErr w:type="spellEnd"/>
            <w:r w:rsidRPr="00D52E25">
              <w:rPr>
                <w:rFonts w:ascii="Times New Roman" w:hAnsi="Times New Roman" w:cs="Times New Roman"/>
                <w:color w:val="002060"/>
                <w:spacing w:val="2"/>
                <w:sz w:val="24"/>
                <w:szCs w:val="24"/>
              </w:rPr>
              <w:t xml:space="preserve"> Касымовна</w:t>
            </w:r>
          </w:p>
        </w:tc>
        <w:tc>
          <w:tcPr>
            <w:tcW w:w="6435" w:type="dxa"/>
          </w:tcPr>
          <w:p w:rsidR="00D52E25" w:rsidRPr="00D52E25" w:rsidRDefault="00D52E25" w:rsidP="00D52E25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pacing w:val="2"/>
                <w:sz w:val="24"/>
                <w:szCs w:val="24"/>
                <w:lang w:val="ru-RU"/>
              </w:rPr>
              <w:t xml:space="preserve">Директор </w:t>
            </w:r>
            <w:r w:rsidRPr="00D52E25">
              <w:rPr>
                <w:rFonts w:ascii="Times New Roman" w:hAnsi="Times New Roman" w:cs="Times New Roman"/>
                <w:color w:val="002060"/>
                <w:spacing w:val="2"/>
                <w:sz w:val="24"/>
                <w:szCs w:val="24"/>
              </w:rPr>
              <w:t>ОФ «</w:t>
            </w:r>
            <w:proofErr w:type="spellStart"/>
            <w:r w:rsidRPr="00D52E25">
              <w:rPr>
                <w:rFonts w:ascii="Times New Roman" w:hAnsi="Times New Roman" w:cs="Times New Roman"/>
                <w:color w:val="002060"/>
                <w:spacing w:val="2"/>
                <w:sz w:val="24"/>
                <w:szCs w:val="24"/>
                <w:lang w:val="en-US"/>
              </w:rPr>
              <w:t>Kazbrands</w:t>
            </w:r>
            <w:proofErr w:type="spellEnd"/>
            <w:r w:rsidRPr="00D52E25">
              <w:rPr>
                <w:rFonts w:ascii="Times New Roman" w:hAnsi="Times New Roman" w:cs="Times New Roman"/>
                <w:color w:val="002060"/>
                <w:spacing w:val="2"/>
                <w:sz w:val="24"/>
                <w:szCs w:val="24"/>
              </w:rPr>
              <w:t>»</w:t>
            </w:r>
          </w:p>
          <w:p w:rsidR="00E05A5A" w:rsidRPr="00D52E25" w:rsidRDefault="00E05A5A" w:rsidP="00D52E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E05A5A">
        <w:tc>
          <w:tcPr>
            <w:tcW w:w="714" w:type="dxa"/>
          </w:tcPr>
          <w:p w:rsidR="00E05A5A" w:rsidRPr="00A25F73" w:rsidRDefault="00E05A5A" w:rsidP="00A25F7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780" w:type="dxa"/>
          </w:tcPr>
          <w:p w:rsidR="00E05A5A" w:rsidRPr="00E05A5A" w:rsidRDefault="00E05A5A" w:rsidP="00E05A5A">
            <w:pPr>
              <w:widowControl w:val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Кожагулов Шаймурат Сайлаубекович</w:t>
            </w:r>
          </w:p>
        </w:tc>
        <w:tc>
          <w:tcPr>
            <w:tcW w:w="6435" w:type="dxa"/>
          </w:tcPr>
          <w:p w:rsidR="00E05A5A" w:rsidRPr="00DE6749" w:rsidRDefault="00E05A5A" w:rsidP="00DE674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Юрист </w:t>
            </w:r>
            <w:r w:rsidR="00D52E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Юридической клиники</w:t>
            </w:r>
            <w:r w:rsidR="00DE674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</w:t>
            </w:r>
            <w:r w:rsidR="00D52E25"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Сети </w:t>
            </w:r>
            <w:r w:rsidR="00D52E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НКО </w:t>
            </w:r>
            <w:r w:rsidR="00D52E25"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Центральной А</w:t>
            </w:r>
            <w:r w:rsidR="00D52E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зии </w:t>
            </w:r>
            <w:r w:rsidR="00D52E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по </w:t>
            </w:r>
            <w:r w:rsidR="00D52E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прав</w:t>
            </w:r>
            <w:r w:rsidR="00D52E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у</w:t>
            </w:r>
            <w:r w:rsidR="00D52E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на достаточное жилье</w:t>
            </w:r>
          </w:p>
        </w:tc>
      </w:tr>
      <w:tr w:rsidR="00E05A5A">
        <w:tc>
          <w:tcPr>
            <w:tcW w:w="714" w:type="dxa"/>
          </w:tcPr>
          <w:p w:rsidR="00E05A5A" w:rsidRPr="00A25F73" w:rsidRDefault="00E05A5A" w:rsidP="00A25F7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780" w:type="dxa"/>
          </w:tcPr>
          <w:p w:rsidR="00E05A5A" w:rsidRPr="00E05A5A" w:rsidRDefault="00E05A5A" w:rsidP="00E05A5A">
            <w:pPr>
              <w:widowControl w:val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Галимжанов Бахтияр Каликанович</w:t>
            </w:r>
          </w:p>
        </w:tc>
        <w:tc>
          <w:tcPr>
            <w:tcW w:w="6435" w:type="dxa"/>
          </w:tcPr>
          <w:p w:rsidR="00E05A5A" w:rsidRPr="00A25F73" w:rsidRDefault="00D52E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Адвокат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Юридической клиники </w:t>
            </w: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НКО </w:t>
            </w: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Центральной А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зии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на достаточное жилье</w:t>
            </w:r>
          </w:p>
        </w:tc>
      </w:tr>
      <w:tr w:rsidR="00E05A5A">
        <w:tc>
          <w:tcPr>
            <w:tcW w:w="714" w:type="dxa"/>
          </w:tcPr>
          <w:p w:rsidR="00E05A5A" w:rsidRPr="00A25F73" w:rsidRDefault="00E05A5A" w:rsidP="00A25F7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780" w:type="dxa"/>
          </w:tcPr>
          <w:p w:rsidR="00E05A5A" w:rsidRPr="00E05A5A" w:rsidRDefault="00E05A5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Жоболаев Куат </w:t>
            </w:r>
          </w:p>
        </w:tc>
        <w:tc>
          <w:tcPr>
            <w:tcW w:w="6435" w:type="dxa"/>
          </w:tcPr>
          <w:p w:rsidR="00E05A5A" w:rsidRPr="00D52E25" w:rsidRDefault="00D52E25" w:rsidP="00D52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E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Общественное объединение «Комиссия по правам людей с ограниченными возможностями имени К. </w:t>
            </w:r>
            <w:proofErr w:type="spellStart"/>
            <w:r w:rsidRPr="00D52E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Иманалиева</w:t>
            </w:r>
            <w:proofErr w:type="spellEnd"/>
            <w:r w:rsidRPr="00D52E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, </w:t>
            </w: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Журналист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Информационного центра </w:t>
            </w: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НКО </w:t>
            </w: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Центральной А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зии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на достаточное жилье</w:t>
            </w:r>
          </w:p>
        </w:tc>
      </w:tr>
      <w:tr w:rsidR="00E05A5A" w:rsidTr="00931D8D">
        <w:tc>
          <w:tcPr>
            <w:tcW w:w="10929" w:type="dxa"/>
            <w:gridSpan w:val="3"/>
          </w:tcPr>
          <w:p w:rsidR="00E05A5A" w:rsidRPr="00E05A5A" w:rsidRDefault="00E05A5A" w:rsidP="00E05A5A">
            <w:pPr>
              <w:widowControl w:val="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  <w:r w:rsidRPr="00E05A5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>Кыргызстан</w:t>
            </w:r>
          </w:p>
        </w:tc>
      </w:tr>
      <w:tr w:rsidR="00622D02">
        <w:tc>
          <w:tcPr>
            <w:tcW w:w="714" w:type="dxa"/>
          </w:tcPr>
          <w:p w:rsidR="00622D02" w:rsidRPr="00A25F73" w:rsidRDefault="00622D02" w:rsidP="00A25F7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3780" w:type="dxa"/>
          </w:tcPr>
          <w:p w:rsidR="00622D02" w:rsidRPr="00A25F73" w:rsidRDefault="00B1369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Умуралиева Калича</w:t>
            </w:r>
          </w:p>
        </w:tc>
        <w:tc>
          <w:tcPr>
            <w:tcW w:w="6435" w:type="dxa"/>
          </w:tcPr>
          <w:p w:rsidR="00622D02" w:rsidRPr="00D52E25" w:rsidRDefault="00B1369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ОФ «Наше право», член </w:t>
            </w:r>
            <w:r w:rsidR="00D52E25"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Сети </w:t>
            </w:r>
            <w:r w:rsidR="00D52E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НКО </w:t>
            </w:r>
            <w:r w:rsidR="00D52E25"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Центральной А</w:t>
            </w:r>
            <w:r w:rsidR="00D52E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зии </w:t>
            </w:r>
            <w:r w:rsidR="00D52E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по </w:t>
            </w:r>
            <w:r w:rsidR="00D52E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прав</w:t>
            </w:r>
            <w:r w:rsidR="00D52E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у</w:t>
            </w:r>
            <w:r w:rsidR="00D52E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на достаточное жилье</w:t>
            </w:r>
            <w:r w:rsidR="00D52E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, г. Бишкек</w:t>
            </w:r>
          </w:p>
        </w:tc>
      </w:tr>
      <w:tr w:rsidR="00622D02">
        <w:tc>
          <w:tcPr>
            <w:tcW w:w="714" w:type="dxa"/>
          </w:tcPr>
          <w:p w:rsidR="00622D02" w:rsidRPr="00A25F73" w:rsidRDefault="00622D02" w:rsidP="00A25F7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3780" w:type="dxa"/>
          </w:tcPr>
          <w:p w:rsidR="00622D02" w:rsidRPr="00A25F73" w:rsidRDefault="00B13693">
            <w:pPr>
              <w:widowControl w:val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Абдырахман уулу Кутманалы</w:t>
            </w:r>
          </w:p>
        </w:tc>
        <w:tc>
          <w:tcPr>
            <w:tcW w:w="6435" w:type="dxa"/>
          </w:tcPr>
          <w:p w:rsidR="00622D02" w:rsidRPr="00A25F73" w:rsidRDefault="00B1369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Руководитель муниципального предприятия по жилищной ипотеке, г. Ош, Кыргызстан</w:t>
            </w:r>
          </w:p>
        </w:tc>
      </w:tr>
      <w:tr w:rsidR="00E05A5A" w:rsidTr="0062513E">
        <w:tc>
          <w:tcPr>
            <w:tcW w:w="10929" w:type="dxa"/>
            <w:gridSpan w:val="3"/>
          </w:tcPr>
          <w:p w:rsidR="00E05A5A" w:rsidRPr="00E05A5A" w:rsidRDefault="00E05A5A" w:rsidP="00E05A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  <w:r w:rsidRPr="00E05A5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>Таджикистан</w:t>
            </w:r>
          </w:p>
        </w:tc>
      </w:tr>
      <w:tr w:rsidR="00622D02">
        <w:tc>
          <w:tcPr>
            <w:tcW w:w="714" w:type="dxa"/>
          </w:tcPr>
          <w:p w:rsidR="00622D02" w:rsidRPr="00A25F73" w:rsidRDefault="00622D02" w:rsidP="00A25F7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3780" w:type="dxa"/>
          </w:tcPr>
          <w:p w:rsidR="00622D02" w:rsidRPr="00A25F73" w:rsidRDefault="00B1369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Шарипов Абдурахмон</w:t>
            </w:r>
          </w:p>
        </w:tc>
        <w:tc>
          <w:tcPr>
            <w:tcW w:w="6435" w:type="dxa"/>
          </w:tcPr>
          <w:p w:rsidR="00622D02" w:rsidRPr="00A25F73" w:rsidRDefault="00B13693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ОО "</w:t>
            </w: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Независимый центр по защите прав человека", член Сети Центральной Азии право на достаточное жилье, г. Душанбе, Таджикистан</w:t>
            </w:r>
          </w:p>
        </w:tc>
      </w:tr>
      <w:tr w:rsidR="00622D02">
        <w:tc>
          <w:tcPr>
            <w:tcW w:w="714" w:type="dxa"/>
          </w:tcPr>
          <w:p w:rsidR="00622D02" w:rsidRPr="00A25F73" w:rsidRDefault="00622D02" w:rsidP="00A25F7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3780" w:type="dxa"/>
          </w:tcPr>
          <w:p w:rsidR="00622D02" w:rsidRPr="00A25F73" w:rsidRDefault="00B1369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Маннонов Акмал</w:t>
            </w:r>
          </w:p>
        </w:tc>
        <w:tc>
          <w:tcPr>
            <w:tcW w:w="6435" w:type="dxa"/>
          </w:tcPr>
          <w:p w:rsidR="00622D02" w:rsidRPr="00A25F73" w:rsidRDefault="00B13693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ОО "Независимый центр по защите прав человека", член Сети Центральной Азии право на достаточное жилье, г. Душанбе</w:t>
            </w: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, Таджикистан</w:t>
            </w:r>
          </w:p>
        </w:tc>
      </w:tr>
      <w:tr w:rsidR="00622D02">
        <w:tc>
          <w:tcPr>
            <w:tcW w:w="714" w:type="dxa"/>
          </w:tcPr>
          <w:p w:rsidR="00622D02" w:rsidRPr="00A25F73" w:rsidRDefault="00622D02" w:rsidP="00A25F7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3780" w:type="dxa"/>
          </w:tcPr>
          <w:p w:rsidR="00622D02" w:rsidRPr="00A25F73" w:rsidRDefault="00B1369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Мукими Сабохат Амин</w:t>
            </w:r>
          </w:p>
        </w:tc>
        <w:tc>
          <w:tcPr>
            <w:tcW w:w="6435" w:type="dxa"/>
          </w:tcPr>
          <w:p w:rsidR="00622D02" w:rsidRPr="00A25F73" w:rsidRDefault="00B1369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и.о</w:t>
            </w:r>
            <w:proofErr w:type="spellEnd"/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Председателя рабочей группы по разработке проекта Жилищного кодекса при Аппарате Президента РТ (Распоряжением Президента РТ №1211 от 30 апреля 2019 года)</w:t>
            </w:r>
          </w:p>
        </w:tc>
      </w:tr>
      <w:tr w:rsidR="00622D02">
        <w:tc>
          <w:tcPr>
            <w:tcW w:w="714" w:type="dxa"/>
          </w:tcPr>
          <w:p w:rsidR="00622D02" w:rsidRPr="00A25F73" w:rsidRDefault="00622D02" w:rsidP="00A25F7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3780" w:type="dxa"/>
          </w:tcPr>
          <w:p w:rsidR="00622D02" w:rsidRPr="00A25F73" w:rsidRDefault="00B1369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Хабибуллозода Раджабмо</w:t>
            </w:r>
          </w:p>
        </w:tc>
        <w:tc>
          <w:tcPr>
            <w:tcW w:w="6435" w:type="dxa"/>
          </w:tcPr>
          <w:p w:rsidR="00622D02" w:rsidRPr="00A25F73" w:rsidRDefault="00B1369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Руководитель департамента по </w:t>
            </w:r>
            <w:proofErr w:type="gramStart"/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социально-экономическим</w:t>
            </w:r>
            <w:proofErr w:type="gramEnd"/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правам аппарата Уполномоченного по правам человека в Таджикистане</w:t>
            </w:r>
          </w:p>
        </w:tc>
      </w:tr>
      <w:tr w:rsidR="00622D02">
        <w:tc>
          <w:tcPr>
            <w:tcW w:w="10929" w:type="dxa"/>
            <w:gridSpan w:val="3"/>
            <w:shd w:val="clear" w:color="auto" w:fill="00B0F0"/>
          </w:tcPr>
          <w:p w:rsidR="00622D02" w:rsidRPr="00A25F73" w:rsidRDefault="00B13693" w:rsidP="00D52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5F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Онлайн</w:t>
            </w:r>
          </w:p>
        </w:tc>
      </w:tr>
      <w:tr w:rsidR="00D52E25" w:rsidTr="00714E47">
        <w:tc>
          <w:tcPr>
            <w:tcW w:w="10929" w:type="dxa"/>
            <w:gridSpan w:val="3"/>
          </w:tcPr>
          <w:p w:rsidR="00D52E25" w:rsidRPr="00D52E25" w:rsidRDefault="00D52E25" w:rsidP="00D07A75">
            <w:pPr>
              <w:shd w:val="clear" w:color="auto" w:fill="FFFFFF"/>
              <w:rPr>
                <w:rFonts w:ascii="Times New Roman" w:eastAsia="Helvetica Neue" w:hAnsi="Times New Roman" w:cs="Times New Roman"/>
                <w:b/>
                <w:color w:val="002060"/>
                <w:sz w:val="24"/>
                <w:szCs w:val="24"/>
                <w:highlight w:val="white"/>
                <w:lang w:val="ru-RU"/>
              </w:rPr>
            </w:pPr>
            <w:r w:rsidRPr="00D52E25">
              <w:rPr>
                <w:rFonts w:ascii="Times New Roman" w:eastAsia="Helvetica Neue" w:hAnsi="Times New Roman" w:cs="Times New Roman"/>
                <w:b/>
                <w:color w:val="002060"/>
                <w:sz w:val="24"/>
                <w:szCs w:val="24"/>
                <w:highlight w:val="white"/>
                <w:lang w:val="ru-RU"/>
              </w:rPr>
              <w:t>Спецдокладчики ООН по праву на достаточное жилище</w:t>
            </w:r>
          </w:p>
        </w:tc>
      </w:tr>
      <w:tr w:rsidR="00A25F73">
        <w:tc>
          <w:tcPr>
            <w:tcW w:w="714" w:type="dxa"/>
          </w:tcPr>
          <w:p w:rsidR="00A25F73" w:rsidRPr="00A25F73" w:rsidRDefault="00A25F73" w:rsidP="00A25F7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780" w:type="dxa"/>
          </w:tcPr>
          <w:p w:rsidR="00A25F73" w:rsidRPr="00A25F73" w:rsidRDefault="00A25F73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Балакришнан Раджагопал  </w:t>
            </w:r>
          </w:p>
        </w:tc>
        <w:tc>
          <w:tcPr>
            <w:tcW w:w="6435" w:type="dxa"/>
          </w:tcPr>
          <w:p w:rsidR="00A25F73" w:rsidRPr="00A25F73" w:rsidRDefault="00A25F73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Специальный докладчик по вопросу о достаточном жилище как компоненте права на достаточный жизненный уровень, а также о праве на недискриминацию в этом контексте</w:t>
            </w:r>
          </w:p>
        </w:tc>
      </w:tr>
      <w:tr w:rsidR="00A25F73">
        <w:tc>
          <w:tcPr>
            <w:tcW w:w="714" w:type="dxa"/>
          </w:tcPr>
          <w:p w:rsidR="00A25F73" w:rsidRPr="00A25F73" w:rsidRDefault="00A25F73" w:rsidP="00A25F7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780" w:type="dxa"/>
          </w:tcPr>
          <w:p w:rsidR="00A25F73" w:rsidRPr="00A25F73" w:rsidRDefault="00A25F73">
            <w:pPr>
              <w:spacing w:after="24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Милун Котари </w:t>
            </w:r>
          </w:p>
        </w:tc>
        <w:tc>
          <w:tcPr>
            <w:tcW w:w="6435" w:type="dxa"/>
          </w:tcPr>
          <w:p w:rsidR="00A25F73" w:rsidRPr="00A25F73" w:rsidRDefault="00A25F73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Первый Специальный докладчик по вопросу о достаточном жилище как компоненте права на достаточный жизненный уровень, а также о праве на недискриминацию в этом контексте</w:t>
            </w:r>
          </w:p>
        </w:tc>
      </w:tr>
      <w:tr w:rsidR="00D52E25" w:rsidTr="006D0665">
        <w:tc>
          <w:tcPr>
            <w:tcW w:w="10929" w:type="dxa"/>
            <w:gridSpan w:val="3"/>
          </w:tcPr>
          <w:p w:rsidR="00D52E25" w:rsidRPr="00D52E25" w:rsidRDefault="00D52E25" w:rsidP="00D07A7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  <w:r w:rsidRPr="00D52E2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>Казахстан</w:t>
            </w:r>
          </w:p>
        </w:tc>
      </w:tr>
      <w:tr w:rsidR="00D52E25">
        <w:tc>
          <w:tcPr>
            <w:tcW w:w="714" w:type="dxa"/>
          </w:tcPr>
          <w:p w:rsidR="00D52E25" w:rsidRPr="00A25F73" w:rsidRDefault="00D52E25" w:rsidP="00A25F7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780" w:type="dxa"/>
          </w:tcPr>
          <w:p w:rsidR="00D52E25" w:rsidRPr="00D52E25" w:rsidRDefault="00D52E25" w:rsidP="00D07A7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Жунусова </w:t>
            </w: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Сара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Аубакировна</w:t>
            </w:r>
          </w:p>
        </w:tc>
        <w:tc>
          <w:tcPr>
            <w:tcW w:w="6435" w:type="dxa"/>
          </w:tcPr>
          <w:p w:rsidR="00D52E25" w:rsidRPr="00D52E25" w:rsidRDefault="00D52E25" w:rsidP="00D07A7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Эксперт Экспертного центра </w:t>
            </w: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НКО </w:t>
            </w: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Центральной А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зии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на достаточное жилье</w:t>
            </w:r>
          </w:p>
        </w:tc>
      </w:tr>
      <w:tr w:rsidR="00D52E25">
        <w:tc>
          <w:tcPr>
            <w:tcW w:w="714" w:type="dxa"/>
          </w:tcPr>
          <w:p w:rsidR="00D52E25" w:rsidRPr="00A25F73" w:rsidRDefault="00D52E25" w:rsidP="00A25F7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780" w:type="dxa"/>
          </w:tcPr>
          <w:p w:rsidR="00D52E25" w:rsidRPr="00D52E25" w:rsidRDefault="00D52E25" w:rsidP="00D07A7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Габдуалиев Мереке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Тлекович</w:t>
            </w:r>
          </w:p>
        </w:tc>
        <w:tc>
          <w:tcPr>
            <w:tcW w:w="6435" w:type="dxa"/>
          </w:tcPr>
          <w:p w:rsidR="00D52E25" w:rsidRPr="00A25F73" w:rsidRDefault="00D52E25" w:rsidP="00D07A7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Научный руководитель программы «Развитие парламентаризма в Казахстане», эксперт Экспертного центра </w:t>
            </w: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НКО </w:t>
            </w: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Центральной А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зии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на достаточное жилье</w:t>
            </w:r>
          </w:p>
        </w:tc>
      </w:tr>
      <w:tr w:rsidR="00D52E25">
        <w:tc>
          <w:tcPr>
            <w:tcW w:w="714" w:type="dxa"/>
          </w:tcPr>
          <w:p w:rsidR="00D52E25" w:rsidRPr="00A25F73" w:rsidRDefault="00D52E25" w:rsidP="00A25F7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780" w:type="dxa"/>
          </w:tcPr>
          <w:p w:rsidR="00D52E25" w:rsidRPr="00A25F73" w:rsidRDefault="00D52E25" w:rsidP="00D07A7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Шариязданов Олжас</w:t>
            </w:r>
          </w:p>
        </w:tc>
        <w:tc>
          <w:tcPr>
            <w:tcW w:w="6435" w:type="dxa"/>
          </w:tcPr>
          <w:p w:rsidR="00D52E25" w:rsidRPr="00A25F73" w:rsidRDefault="00D52E25" w:rsidP="00D07A7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эксперт Экспертного центра </w:t>
            </w: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НКО </w:t>
            </w: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Центральной А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зии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на достаточное жилье</w:t>
            </w:r>
          </w:p>
        </w:tc>
      </w:tr>
      <w:tr w:rsidR="00D52E25">
        <w:tc>
          <w:tcPr>
            <w:tcW w:w="714" w:type="dxa"/>
          </w:tcPr>
          <w:p w:rsidR="00D52E25" w:rsidRPr="00A25F73" w:rsidRDefault="00D52E25" w:rsidP="00A25F7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780" w:type="dxa"/>
          </w:tcPr>
          <w:p w:rsidR="00D52E25" w:rsidRPr="00A25F73" w:rsidRDefault="00D52E25" w:rsidP="00D07A7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Ларионова Яна</w:t>
            </w:r>
          </w:p>
        </w:tc>
        <w:tc>
          <w:tcPr>
            <w:tcW w:w="6435" w:type="dxa"/>
          </w:tcPr>
          <w:p w:rsidR="00D52E25" w:rsidRPr="00D52E25" w:rsidRDefault="00D52E25" w:rsidP="00D07A7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ОО «Мактаральское общество глухонемых» </w:t>
            </w:r>
          </w:p>
        </w:tc>
      </w:tr>
      <w:tr w:rsidR="00D52E25">
        <w:tc>
          <w:tcPr>
            <w:tcW w:w="714" w:type="dxa"/>
          </w:tcPr>
          <w:p w:rsidR="00D52E25" w:rsidRPr="00A25F73" w:rsidRDefault="00D52E25" w:rsidP="00A25F7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780" w:type="dxa"/>
          </w:tcPr>
          <w:p w:rsidR="00D52E25" w:rsidRPr="00A25F73" w:rsidRDefault="00D52E25" w:rsidP="00D07A75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Кыдырбаева</w:t>
            </w:r>
            <w:proofErr w:type="spellEnd"/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Дания</w:t>
            </w:r>
          </w:p>
        </w:tc>
        <w:tc>
          <w:tcPr>
            <w:tcW w:w="6435" w:type="dxa"/>
          </w:tcPr>
          <w:p w:rsidR="00D52E25" w:rsidRPr="00D52E25" w:rsidRDefault="00D52E25" w:rsidP="00D52E25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Гражданский активис</w:t>
            </w:r>
            <w:bookmarkStart w:id="2" w:name="_GoBack"/>
            <w:bookmarkEnd w:id="2"/>
          </w:p>
        </w:tc>
      </w:tr>
      <w:tr w:rsidR="00D52E25">
        <w:tc>
          <w:tcPr>
            <w:tcW w:w="714" w:type="dxa"/>
          </w:tcPr>
          <w:p w:rsidR="00D52E25" w:rsidRPr="00A25F73" w:rsidRDefault="00D52E25" w:rsidP="00A25F7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780" w:type="dxa"/>
          </w:tcPr>
          <w:p w:rsidR="00D52E25" w:rsidRPr="00A25F73" w:rsidRDefault="00D52E25" w:rsidP="00D07A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Жылгелд</w:t>
            </w:r>
            <w:proofErr w:type="gramStart"/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i</w:t>
            </w:r>
            <w:proofErr w:type="spellEnd"/>
            <w:proofErr w:type="gramEnd"/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Арман </w:t>
            </w:r>
            <w:proofErr w:type="spellStart"/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Зашитович</w:t>
            </w:r>
            <w:proofErr w:type="spellEnd"/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 </w:t>
            </w:r>
          </w:p>
        </w:tc>
        <w:tc>
          <w:tcPr>
            <w:tcW w:w="6435" w:type="dxa"/>
          </w:tcPr>
          <w:p w:rsidR="00D52E25" w:rsidRPr="00D52E25" w:rsidRDefault="00D52E25" w:rsidP="00D52E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Руководитель ЗКРФ РОО «МПЦ»</w:t>
            </w:r>
          </w:p>
        </w:tc>
      </w:tr>
      <w:tr w:rsidR="00D52E25">
        <w:tc>
          <w:tcPr>
            <w:tcW w:w="714" w:type="dxa"/>
          </w:tcPr>
          <w:p w:rsidR="00D52E25" w:rsidRPr="00A25F73" w:rsidRDefault="00D52E25" w:rsidP="00A25F7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780" w:type="dxa"/>
          </w:tcPr>
          <w:p w:rsidR="00D52E25" w:rsidRPr="00A25F73" w:rsidRDefault="00D52E25" w:rsidP="00D07A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Жанша</w:t>
            </w:r>
            <w:proofErr w:type="spellEnd"/>
            <w:proofErr w:type="gramStart"/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</w:t>
            </w:r>
            <w:proofErr w:type="gramEnd"/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ақытхан</w:t>
            </w:r>
            <w:proofErr w:type="spellEnd"/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Құрманқызы</w:t>
            </w:r>
            <w:proofErr w:type="spellEnd"/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6435" w:type="dxa"/>
          </w:tcPr>
          <w:p w:rsidR="00D52E25" w:rsidRPr="00D52E25" w:rsidRDefault="00D52E25" w:rsidP="00D07A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Актюбинская область,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депутат маслихата</w:t>
            </w:r>
          </w:p>
          <w:p w:rsidR="00D52E25" w:rsidRPr="00A25F73" w:rsidRDefault="00D52E25" w:rsidP="00D07A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52E25">
        <w:tc>
          <w:tcPr>
            <w:tcW w:w="714" w:type="dxa"/>
          </w:tcPr>
          <w:p w:rsidR="00D52E25" w:rsidRPr="00A25F73" w:rsidRDefault="00D52E25" w:rsidP="00A25F7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780" w:type="dxa"/>
          </w:tcPr>
          <w:p w:rsidR="00D52E25" w:rsidRPr="00A25F73" w:rsidRDefault="00D52E25" w:rsidP="00D07A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Сабитова Галия</w:t>
            </w:r>
          </w:p>
        </w:tc>
        <w:tc>
          <w:tcPr>
            <w:tcW w:w="6435" w:type="dxa"/>
          </w:tcPr>
          <w:p w:rsidR="00D52E25" w:rsidRPr="00A25F73" w:rsidRDefault="00D52E25" w:rsidP="00D52E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hyperlink r:id="rId23">
              <w:r>
                <w:rPr>
                  <w:rFonts w:ascii="Times New Roman" w:eastAsia="Helvetica Neue" w:hAnsi="Times New Roman" w:cs="Times New Roman"/>
                  <w:color w:val="002060"/>
                  <w:sz w:val="24"/>
                  <w:szCs w:val="24"/>
                  <w:highlight w:val="white"/>
                  <w:u w:val="single"/>
                  <w:lang w:val="ru-RU"/>
                </w:rPr>
                <w:t>Гражданский</w:t>
              </w:r>
            </w:hyperlink>
            <w:r>
              <w:rPr>
                <w:rFonts w:ascii="Times New Roman" w:eastAsia="Helvetica Neue" w:hAnsi="Times New Roman" w:cs="Times New Roman"/>
                <w:color w:val="002060"/>
                <w:sz w:val="24"/>
                <w:szCs w:val="24"/>
                <w:highlight w:val="white"/>
                <w:u w:val="single"/>
                <w:lang w:val="ru-RU"/>
              </w:rPr>
              <w:t xml:space="preserve"> активист</w:t>
            </w:r>
            <w:r w:rsidRPr="00A25F73">
              <w:rPr>
                <w:rFonts w:ascii="Times New Roman" w:eastAsia="Helvetica Neue" w:hAnsi="Times New Roman" w:cs="Times New Roman"/>
                <w:color w:val="002060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D52E25" w:rsidTr="00C049BD">
        <w:tc>
          <w:tcPr>
            <w:tcW w:w="10929" w:type="dxa"/>
            <w:gridSpan w:val="3"/>
          </w:tcPr>
          <w:p w:rsidR="00D52E25" w:rsidRPr="00D52E25" w:rsidRDefault="00D52E2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  <w:r w:rsidRPr="00D52E2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>Кыргызстан</w:t>
            </w:r>
          </w:p>
        </w:tc>
      </w:tr>
      <w:tr w:rsidR="00D52E25">
        <w:tc>
          <w:tcPr>
            <w:tcW w:w="714" w:type="dxa"/>
          </w:tcPr>
          <w:p w:rsidR="00D52E25" w:rsidRPr="00A25F73" w:rsidRDefault="00D52E25" w:rsidP="00A25F7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780" w:type="dxa"/>
          </w:tcPr>
          <w:p w:rsidR="00D52E25" w:rsidRPr="00A25F73" w:rsidRDefault="00D52E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Мамасалиева Гульгакы</w:t>
            </w:r>
          </w:p>
        </w:tc>
        <w:tc>
          <w:tcPr>
            <w:tcW w:w="6435" w:type="dxa"/>
          </w:tcPr>
          <w:p w:rsidR="00D52E25" w:rsidRPr="00A25F73" w:rsidRDefault="00D52E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Ошский филиал ОО "МЦ Интербилим", член Сети Центральной Азии право на достаточное жилье, г. Ош, Кыргызстан</w:t>
            </w:r>
          </w:p>
        </w:tc>
      </w:tr>
      <w:tr w:rsidR="00D52E25">
        <w:tc>
          <w:tcPr>
            <w:tcW w:w="714" w:type="dxa"/>
          </w:tcPr>
          <w:p w:rsidR="00D52E25" w:rsidRPr="00A25F73" w:rsidRDefault="00D52E25" w:rsidP="00A25F7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780" w:type="dxa"/>
          </w:tcPr>
          <w:p w:rsidR="00D52E25" w:rsidRPr="00A25F73" w:rsidRDefault="00D52E25">
            <w:pPr>
              <w:widowControl w:val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Айдарбекова </w:t>
            </w:r>
            <w:proofErr w:type="spellStart"/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Чынар</w:t>
            </w:r>
            <w:proofErr w:type="spellEnd"/>
          </w:p>
        </w:tc>
        <w:tc>
          <w:tcPr>
            <w:tcW w:w="6435" w:type="dxa"/>
          </w:tcPr>
          <w:p w:rsidR="00D52E25" w:rsidRPr="00A25F73" w:rsidRDefault="00D52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Судья Конституционного суда Республики Кыргызстан (созвониться с </w:t>
            </w:r>
            <w:proofErr w:type="spellStart"/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Каличёй</w:t>
            </w:r>
            <w:proofErr w:type="spellEnd"/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Умуралиевой и уточнить организацию и должность), г. Бишкек, Кыргызстан</w:t>
            </w:r>
          </w:p>
        </w:tc>
      </w:tr>
      <w:tr w:rsidR="00D52E25">
        <w:tc>
          <w:tcPr>
            <w:tcW w:w="714" w:type="dxa"/>
          </w:tcPr>
          <w:p w:rsidR="00D52E25" w:rsidRPr="00A25F73" w:rsidRDefault="00D52E25" w:rsidP="00A25F7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780" w:type="dxa"/>
          </w:tcPr>
          <w:p w:rsidR="00D52E25" w:rsidRPr="00A25F73" w:rsidRDefault="00D52E25">
            <w:pPr>
              <w:widowControl w:val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Куштарбеков</w:t>
            </w:r>
            <w:proofErr w:type="spellEnd"/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Кыялбек</w:t>
            </w:r>
            <w:proofErr w:type="spellEnd"/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Куштарбекович</w:t>
            </w:r>
            <w:proofErr w:type="spellEnd"/>
          </w:p>
        </w:tc>
        <w:tc>
          <w:tcPr>
            <w:tcW w:w="6435" w:type="dxa"/>
          </w:tcPr>
          <w:p w:rsidR="00D52E25" w:rsidRPr="00A25F73" w:rsidRDefault="00D52E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Юрист муниципального предприятия по жилищной ипотеке, г. Ош, Кыргызстан</w:t>
            </w:r>
          </w:p>
        </w:tc>
      </w:tr>
      <w:tr w:rsidR="00D52E25">
        <w:tc>
          <w:tcPr>
            <w:tcW w:w="714" w:type="dxa"/>
          </w:tcPr>
          <w:p w:rsidR="00D52E25" w:rsidRPr="00A25F73" w:rsidRDefault="00D52E25" w:rsidP="00A25F7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780" w:type="dxa"/>
          </w:tcPr>
          <w:p w:rsidR="00D52E25" w:rsidRPr="00A25F73" w:rsidRDefault="00D52E25" w:rsidP="00D07A7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Анарб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аева</w:t>
            </w:r>
            <w:proofErr w:type="spellEnd"/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Салтанат</w:t>
            </w:r>
          </w:p>
        </w:tc>
        <w:tc>
          <w:tcPr>
            <w:tcW w:w="6435" w:type="dxa"/>
          </w:tcPr>
          <w:p w:rsidR="00D52E25" w:rsidRPr="00A25F73" w:rsidRDefault="00D52E25" w:rsidP="00D07A7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Социолог, Кыргызстан</w:t>
            </w:r>
          </w:p>
        </w:tc>
      </w:tr>
      <w:tr w:rsidR="00D52E25" w:rsidTr="005339A5">
        <w:tc>
          <w:tcPr>
            <w:tcW w:w="10929" w:type="dxa"/>
            <w:gridSpan w:val="3"/>
          </w:tcPr>
          <w:p w:rsidR="00D52E25" w:rsidRPr="00D52E25" w:rsidRDefault="00D52E25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  <w:r w:rsidRPr="00D52E2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>Таджикистан</w:t>
            </w:r>
          </w:p>
        </w:tc>
      </w:tr>
      <w:tr w:rsidR="00D52E25">
        <w:tc>
          <w:tcPr>
            <w:tcW w:w="714" w:type="dxa"/>
          </w:tcPr>
          <w:p w:rsidR="00D52E25" w:rsidRPr="00A25F73" w:rsidRDefault="00D52E25" w:rsidP="00A25F7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780" w:type="dxa"/>
          </w:tcPr>
          <w:p w:rsidR="00D52E25" w:rsidRPr="00A25F73" w:rsidRDefault="00D52E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Давлатова Шоира</w:t>
            </w:r>
          </w:p>
        </w:tc>
        <w:tc>
          <w:tcPr>
            <w:tcW w:w="6435" w:type="dxa"/>
          </w:tcPr>
          <w:p w:rsidR="00D52E25" w:rsidRPr="00A25F73" w:rsidRDefault="00D52E25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ОО "Независимый центр по защите прав человека", член Сети Центральной Азии право на достаточное жилье, г. Душанбе, Таджикистан</w:t>
            </w:r>
          </w:p>
        </w:tc>
      </w:tr>
      <w:tr w:rsidR="00D52E25">
        <w:tc>
          <w:tcPr>
            <w:tcW w:w="714" w:type="dxa"/>
          </w:tcPr>
          <w:p w:rsidR="00D52E25" w:rsidRPr="00A25F73" w:rsidRDefault="00D52E25" w:rsidP="00A25F7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780" w:type="dxa"/>
          </w:tcPr>
          <w:p w:rsidR="00D52E25" w:rsidRPr="00A25F73" w:rsidRDefault="00D52E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Азизова </w:t>
            </w:r>
            <w:proofErr w:type="spellStart"/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Точиниссо</w:t>
            </w:r>
            <w:proofErr w:type="spellEnd"/>
          </w:p>
        </w:tc>
        <w:tc>
          <w:tcPr>
            <w:tcW w:w="6435" w:type="dxa"/>
          </w:tcPr>
          <w:p w:rsidR="00D52E25" w:rsidRPr="00A25F73" w:rsidRDefault="00D52E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ОО "Хукукшиносон", член Сети Центральной Азии право на достаточное жилье, г. Душанбе, Таджикистан.</w:t>
            </w:r>
          </w:p>
        </w:tc>
      </w:tr>
      <w:tr w:rsidR="00D52E25" w:rsidTr="009F2439">
        <w:tc>
          <w:tcPr>
            <w:tcW w:w="10929" w:type="dxa"/>
            <w:gridSpan w:val="3"/>
          </w:tcPr>
          <w:p w:rsidR="00D52E25" w:rsidRPr="00D52E25" w:rsidRDefault="00D52E25" w:rsidP="00D07A7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  <w:r w:rsidRPr="00D52E2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>Узбекистан</w:t>
            </w:r>
          </w:p>
        </w:tc>
      </w:tr>
      <w:tr w:rsidR="00D52E25">
        <w:tc>
          <w:tcPr>
            <w:tcW w:w="714" w:type="dxa"/>
          </w:tcPr>
          <w:p w:rsidR="00D52E25" w:rsidRPr="00A25F73" w:rsidRDefault="00D52E25" w:rsidP="00A25F7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780" w:type="dxa"/>
          </w:tcPr>
          <w:p w:rsidR="00D52E25" w:rsidRPr="00A25F73" w:rsidRDefault="00D52E25" w:rsidP="00D07A7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Ганиев Шухрат</w:t>
            </w:r>
          </w:p>
        </w:tc>
        <w:tc>
          <w:tcPr>
            <w:tcW w:w="6435" w:type="dxa"/>
          </w:tcPr>
          <w:p w:rsidR="00D52E25" w:rsidRPr="00A25F73" w:rsidRDefault="00D52E25" w:rsidP="00D07A7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ОО "Гуманитарный правовой центр", член Сети Центральной Азии право на достаточное жилье г. Бухара, Узбекистан </w:t>
            </w:r>
          </w:p>
        </w:tc>
      </w:tr>
      <w:tr w:rsidR="00D52E25">
        <w:tc>
          <w:tcPr>
            <w:tcW w:w="714" w:type="dxa"/>
          </w:tcPr>
          <w:p w:rsidR="00D52E25" w:rsidRPr="00A25F73" w:rsidRDefault="00D52E25" w:rsidP="00A25F7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780" w:type="dxa"/>
          </w:tcPr>
          <w:p w:rsidR="00D52E25" w:rsidRPr="00A25F73" w:rsidRDefault="00D52E25" w:rsidP="00D07A7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Ходжаева Сайёра</w:t>
            </w:r>
          </w:p>
        </w:tc>
        <w:tc>
          <w:tcPr>
            <w:tcW w:w="6435" w:type="dxa"/>
          </w:tcPr>
          <w:p w:rsidR="00D52E25" w:rsidRPr="00A25F73" w:rsidRDefault="00D52E25" w:rsidP="00D07A7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Институт Демократии и прав человека, член Сети Центральной Азии право на достаточное жилье, г. Ташкент, Узбекистан</w:t>
            </w:r>
          </w:p>
        </w:tc>
      </w:tr>
      <w:tr w:rsidR="00D52E25">
        <w:tc>
          <w:tcPr>
            <w:tcW w:w="714" w:type="dxa"/>
          </w:tcPr>
          <w:p w:rsidR="00D52E25" w:rsidRPr="00A25F73" w:rsidRDefault="00D52E25" w:rsidP="00A25F7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780" w:type="dxa"/>
          </w:tcPr>
          <w:p w:rsidR="00D52E25" w:rsidRPr="00A25F73" w:rsidRDefault="00D52E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Артыкова</w:t>
            </w:r>
            <w:proofErr w:type="spellEnd"/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Светлана </w:t>
            </w:r>
            <w:proofErr w:type="spellStart"/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Боймирзаевна</w:t>
            </w:r>
            <w:proofErr w:type="spellEnd"/>
          </w:p>
        </w:tc>
        <w:tc>
          <w:tcPr>
            <w:tcW w:w="6435" w:type="dxa"/>
          </w:tcPr>
          <w:p w:rsidR="00D52E25" w:rsidRPr="00A25F73" w:rsidRDefault="00D52E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Заместитель Генерального Прокурора Республики Узбекистан - старший советник юстиции</w:t>
            </w:r>
          </w:p>
        </w:tc>
      </w:tr>
      <w:tr w:rsidR="00D52E25">
        <w:tc>
          <w:tcPr>
            <w:tcW w:w="714" w:type="dxa"/>
          </w:tcPr>
          <w:p w:rsidR="00D52E25" w:rsidRPr="00A25F73" w:rsidRDefault="00D52E25" w:rsidP="00A25F7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780" w:type="dxa"/>
          </w:tcPr>
          <w:p w:rsidR="00D52E25" w:rsidRPr="00A25F73" w:rsidRDefault="00D52E25">
            <w:pPr>
              <w:widowControl w:val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Эшматова</w:t>
            </w:r>
            <w:proofErr w:type="spellEnd"/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Фируза</w:t>
            </w:r>
            <w:proofErr w:type="spellEnd"/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Фархадовна</w:t>
            </w:r>
            <w:proofErr w:type="spellEnd"/>
          </w:p>
        </w:tc>
        <w:tc>
          <w:tcPr>
            <w:tcW w:w="6435" w:type="dxa"/>
          </w:tcPr>
          <w:p w:rsidR="00D52E25" w:rsidRPr="00A25F73" w:rsidRDefault="00D52E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Сенатор и Уполномоченный по Правам Человека Республики Узбекистан</w:t>
            </w:r>
          </w:p>
        </w:tc>
      </w:tr>
      <w:tr w:rsidR="00D52E25">
        <w:tc>
          <w:tcPr>
            <w:tcW w:w="714" w:type="dxa"/>
          </w:tcPr>
          <w:p w:rsidR="00D52E25" w:rsidRPr="00A25F73" w:rsidRDefault="00D52E25" w:rsidP="00A25F7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780" w:type="dxa"/>
          </w:tcPr>
          <w:p w:rsidR="00D52E25" w:rsidRPr="00A25F73" w:rsidRDefault="00D52E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Саидбек</w:t>
            </w:r>
            <w:proofErr w:type="spellEnd"/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Азимов</w:t>
            </w:r>
          </w:p>
        </w:tc>
        <w:tc>
          <w:tcPr>
            <w:tcW w:w="6435" w:type="dxa"/>
          </w:tcPr>
          <w:p w:rsidR="00D52E25" w:rsidRPr="00A25F73" w:rsidRDefault="00D52E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Главный Референт Аппарата Омбудсмена Республики Узбекистан, </w:t>
            </w:r>
            <w:proofErr w:type="spellStart"/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д.ю</w:t>
            </w:r>
            <w:proofErr w:type="gramStart"/>
            <w:r w:rsidRPr="00A25F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.н</w:t>
            </w:r>
            <w:proofErr w:type="spellEnd"/>
            <w:proofErr w:type="gramEnd"/>
          </w:p>
        </w:tc>
      </w:tr>
    </w:tbl>
    <w:p w:rsidR="00622D02" w:rsidRDefault="00622D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bookmarkStart w:id="3" w:name="_heading=h.30j0zll" w:colFirst="0" w:colLast="0"/>
      <w:bookmarkEnd w:id="3"/>
    </w:p>
    <w:p w:rsidR="00622D02" w:rsidRDefault="00622D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622D02" w:rsidRDefault="00622D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622D02" w:rsidRDefault="00622D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622D02" w:rsidRDefault="00622D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sectPr w:rsidR="00622D02">
      <w:headerReference w:type="default" r:id="rId24"/>
      <w:pgSz w:w="11909" w:h="16834"/>
      <w:pgMar w:top="993" w:right="1440" w:bottom="70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693" w:rsidRDefault="00B13693">
      <w:pPr>
        <w:spacing w:line="240" w:lineRule="auto"/>
      </w:pPr>
      <w:r>
        <w:separator/>
      </w:r>
    </w:p>
  </w:endnote>
  <w:endnote w:type="continuationSeparator" w:id="0">
    <w:p w:rsidR="00B13693" w:rsidRDefault="00B136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693" w:rsidRDefault="00B13693">
      <w:pPr>
        <w:spacing w:line="240" w:lineRule="auto"/>
      </w:pPr>
      <w:r>
        <w:separator/>
      </w:r>
    </w:p>
  </w:footnote>
  <w:footnote w:type="continuationSeparator" w:id="0">
    <w:p w:rsidR="00B13693" w:rsidRDefault="00B136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D02" w:rsidRDefault="00B1369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По состоянию на 1</w:t>
    </w:r>
    <w:r>
      <w:rPr>
        <w:rFonts w:ascii="Times New Roman" w:eastAsia="Times New Roman" w:hAnsi="Times New Roman" w:cs="Times New Roman"/>
        <w:sz w:val="20"/>
        <w:szCs w:val="20"/>
      </w:rPr>
      <w:t>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.</w:t>
    </w:r>
    <w:r>
      <w:rPr>
        <w:rFonts w:ascii="Times New Roman" w:eastAsia="Times New Roman" w:hAnsi="Times New Roman" w:cs="Times New Roman"/>
        <w:sz w:val="20"/>
        <w:szCs w:val="20"/>
      </w:rPr>
      <w:t>10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.2022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5030"/>
    <w:multiLevelType w:val="hybridMultilevel"/>
    <w:tmpl w:val="06EA7F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E227EC"/>
    <w:multiLevelType w:val="multilevel"/>
    <w:tmpl w:val="875090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22D02"/>
    <w:rsid w:val="00583C5A"/>
    <w:rsid w:val="00585DBB"/>
    <w:rsid w:val="00622D02"/>
    <w:rsid w:val="00A25F73"/>
    <w:rsid w:val="00B13693"/>
    <w:rsid w:val="00D52E25"/>
    <w:rsid w:val="00DE6749"/>
    <w:rsid w:val="00E0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0"/>
  </w:style>
  <w:style w:type="paragraph" w:customStyle="1" w:styleId="heading10">
    <w:name w:val="heading 10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0">
    <w:name w:val="heading 30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0">
    <w:name w:val="heading 60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table" w:customStyle="1" w:styleId="NormalTable00">
    <w:name w:val="Normal Table0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pPr>
      <w:keepNext/>
      <w:keepLines/>
      <w:spacing w:after="60"/>
    </w:pPr>
    <w:rPr>
      <w:sz w:val="52"/>
      <w:szCs w:val="52"/>
    </w:r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26">
    <w:name w:val="26"/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">
    <w:name w:val="25"/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List Paragraph"/>
    <w:basedOn w:val="Normal0"/>
    <w:uiPriority w:val="34"/>
    <w:qFormat/>
    <w:rsid w:val="00A534F8"/>
    <w:pPr>
      <w:ind w:left="720"/>
      <w:contextualSpacing/>
    </w:pPr>
  </w:style>
  <w:style w:type="paragraph" w:styleId="a6">
    <w:name w:val="Balloon Text"/>
    <w:basedOn w:val="Normal0"/>
    <w:link w:val="a7"/>
    <w:uiPriority w:val="99"/>
    <w:semiHidden/>
    <w:unhideWhenUsed/>
    <w:rsid w:val="003E6A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6ACC"/>
    <w:rPr>
      <w:rFonts w:ascii="Tahoma" w:hAnsi="Tahoma" w:cs="Tahoma"/>
      <w:sz w:val="16"/>
      <w:szCs w:val="16"/>
    </w:rPr>
  </w:style>
  <w:style w:type="table" w:customStyle="1" w:styleId="24">
    <w:name w:val="24"/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23"/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Normal (Web)"/>
    <w:basedOn w:val="Normal0"/>
    <w:uiPriority w:val="99"/>
    <w:unhideWhenUsed/>
    <w:rsid w:val="00BA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9">
    <w:name w:val="Hyperlink"/>
    <w:basedOn w:val="a0"/>
    <w:uiPriority w:val="99"/>
    <w:unhideWhenUsed/>
    <w:rsid w:val="00BA7B24"/>
    <w:rPr>
      <w:color w:val="0000FF"/>
      <w:u w:val="single"/>
    </w:rPr>
  </w:style>
  <w:style w:type="table" w:customStyle="1" w:styleId="22">
    <w:name w:val="22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21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0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19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8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17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Subtitle0">
    <w:name w:val="Subtitle0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14">
    <w:name w:val="14"/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aa">
    <w:name w:val="Table Grid"/>
    <w:basedOn w:val="a1"/>
    <w:uiPriority w:val="59"/>
    <w:rsid w:val="00FB412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12"/>
    <w:basedOn w:val="a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a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0"/>
    <w:basedOn w:val="a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Intense Emphasis"/>
    <w:basedOn w:val="a0"/>
    <w:uiPriority w:val="21"/>
    <w:qFormat/>
    <w:rsid w:val="00294EB2"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sid w:val="00EC5DD6"/>
    <w:rPr>
      <w:b/>
      <w:bCs/>
    </w:rPr>
  </w:style>
  <w:style w:type="paragraph" w:styleId="ad">
    <w:name w:val="header"/>
    <w:basedOn w:val="a"/>
    <w:link w:val="ae"/>
    <w:uiPriority w:val="99"/>
    <w:unhideWhenUsed/>
    <w:rsid w:val="0012388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23882"/>
  </w:style>
  <w:style w:type="paragraph" w:styleId="af">
    <w:name w:val="footer"/>
    <w:basedOn w:val="a"/>
    <w:link w:val="af0"/>
    <w:uiPriority w:val="99"/>
    <w:unhideWhenUsed/>
    <w:rsid w:val="0012388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23882"/>
  </w:style>
  <w:style w:type="table" w:customStyle="1" w:styleId="9">
    <w:name w:val="9"/>
    <w:basedOn w:val="NormalTable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NormalTable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NormalTable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6"/>
    <w:basedOn w:val="TableNormal5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5"/>
    <w:basedOn w:val="TableNormal5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4"/>
    <w:basedOn w:val="TableNormal5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3"/>
    <w:basedOn w:val="TableNormal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2"/>
    <w:basedOn w:val="TableNormal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1"/>
    <w:basedOn w:val="TableNormal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8C6A1B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8C6A1B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8C6A1B"/>
    <w:rPr>
      <w:vertAlign w:val="superscript"/>
    </w:rPr>
  </w:style>
  <w:style w:type="table" w:customStyle="1" w:styleId="32">
    <w:name w:val="32"/>
    <w:basedOn w:val="TableNormal7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31"/>
    <w:basedOn w:val="TableNormal7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30"/>
    <w:basedOn w:val="TableNormal7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29"/>
    <w:basedOn w:val="TableNormal8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28"/>
    <w:basedOn w:val="TableNormal8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27"/>
    <w:basedOn w:val="TableNormal8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u">
    <w:name w:val="qu"/>
    <w:basedOn w:val="a0"/>
    <w:rsid w:val="00E87869"/>
  </w:style>
  <w:style w:type="character" w:customStyle="1" w:styleId="gd">
    <w:name w:val="gd"/>
    <w:basedOn w:val="a0"/>
    <w:rsid w:val="00E87869"/>
  </w:style>
  <w:style w:type="character" w:customStyle="1" w:styleId="go">
    <w:name w:val="go"/>
    <w:basedOn w:val="a0"/>
    <w:rsid w:val="00E87869"/>
  </w:style>
  <w:style w:type="table" w:customStyle="1" w:styleId="af4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0"/>
  </w:style>
  <w:style w:type="paragraph" w:customStyle="1" w:styleId="heading10">
    <w:name w:val="heading 10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0">
    <w:name w:val="heading 30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0">
    <w:name w:val="heading 60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table" w:customStyle="1" w:styleId="NormalTable00">
    <w:name w:val="Normal Table0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pPr>
      <w:keepNext/>
      <w:keepLines/>
      <w:spacing w:after="60"/>
    </w:pPr>
    <w:rPr>
      <w:sz w:val="52"/>
      <w:szCs w:val="52"/>
    </w:r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26">
    <w:name w:val="26"/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">
    <w:name w:val="25"/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List Paragraph"/>
    <w:basedOn w:val="Normal0"/>
    <w:uiPriority w:val="34"/>
    <w:qFormat/>
    <w:rsid w:val="00A534F8"/>
    <w:pPr>
      <w:ind w:left="720"/>
      <w:contextualSpacing/>
    </w:pPr>
  </w:style>
  <w:style w:type="paragraph" w:styleId="a6">
    <w:name w:val="Balloon Text"/>
    <w:basedOn w:val="Normal0"/>
    <w:link w:val="a7"/>
    <w:uiPriority w:val="99"/>
    <w:semiHidden/>
    <w:unhideWhenUsed/>
    <w:rsid w:val="003E6A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6ACC"/>
    <w:rPr>
      <w:rFonts w:ascii="Tahoma" w:hAnsi="Tahoma" w:cs="Tahoma"/>
      <w:sz w:val="16"/>
      <w:szCs w:val="16"/>
    </w:rPr>
  </w:style>
  <w:style w:type="table" w:customStyle="1" w:styleId="24">
    <w:name w:val="24"/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23"/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Normal (Web)"/>
    <w:basedOn w:val="Normal0"/>
    <w:uiPriority w:val="99"/>
    <w:unhideWhenUsed/>
    <w:rsid w:val="00BA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9">
    <w:name w:val="Hyperlink"/>
    <w:basedOn w:val="a0"/>
    <w:uiPriority w:val="99"/>
    <w:unhideWhenUsed/>
    <w:rsid w:val="00BA7B24"/>
    <w:rPr>
      <w:color w:val="0000FF"/>
      <w:u w:val="single"/>
    </w:rPr>
  </w:style>
  <w:style w:type="table" w:customStyle="1" w:styleId="22">
    <w:name w:val="22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21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0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19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8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17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Subtitle0">
    <w:name w:val="Subtitle0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14">
    <w:name w:val="14"/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aa">
    <w:name w:val="Table Grid"/>
    <w:basedOn w:val="a1"/>
    <w:uiPriority w:val="59"/>
    <w:rsid w:val="00FB412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12"/>
    <w:basedOn w:val="a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a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0"/>
    <w:basedOn w:val="a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Intense Emphasis"/>
    <w:basedOn w:val="a0"/>
    <w:uiPriority w:val="21"/>
    <w:qFormat/>
    <w:rsid w:val="00294EB2"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sid w:val="00EC5DD6"/>
    <w:rPr>
      <w:b/>
      <w:bCs/>
    </w:rPr>
  </w:style>
  <w:style w:type="paragraph" w:styleId="ad">
    <w:name w:val="header"/>
    <w:basedOn w:val="a"/>
    <w:link w:val="ae"/>
    <w:uiPriority w:val="99"/>
    <w:unhideWhenUsed/>
    <w:rsid w:val="0012388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23882"/>
  </w:style>
  <w:style w:type="paragraph" w:styleId="af">
    <w:name w:val="footer"/>
    <w:basedOn w:val="a"/>
    <w:link w:val="af0"/>
    <w:uiPriority w:val="99"/>
    <w:unhideWhenUsed/>
    <w:rsid w:val="0012388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23882"/>
  </w:style>
  <w:style w:type="table" w:customStyle="1" w:styleId="9">
    <w:name w:val="9"/>
    <w:basedOn w:val="NormalTable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NormalTable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NormalTable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6"/>
    <w:basedOn w:val="TableNormal5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5"/>
    <w:basedOn w:val="TableNormal5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4"/>
    <w:basedOn w:val="TableNormal5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3"/>
    <w:basedOn w:val="TableNormal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2"/>
    <w:basedOn w:val="TableNormal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1"/>
    <w:basedOn w:val="TableNormal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8C6A1B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8C6A1B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8C6A1B"/>
    <w:rPr>
      <w:vertAlign w:val="superscript"/>
    </w:rPr>
  </w:style>
  <w:style w:type="table" w:customStyle="1" w:styleId="32">
    <w:name w:val="32"/>
    <w:basedOn w:val="TableNormal7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31"/>
    <w:basedOn w:val="TableNormal7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30"/>
    <w:basedOn w:val="TableNormal7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29"/>
    <w:basedOn w:val="TableNormal8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28"/>
    <w:basedOn w:val="TableNormal8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27"/>
    <w:basedOn w:val="TableNormal8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u">
    <w:name w:val="qu"/>
    <w:basedOn w:val="a0"/>
    <w:rsid w:val="00E87869"/>
  </w:style>
  <w:style w:type="character" w:customStyle="1" w:styleId="gd">
    <w:name w:val="gd"/>
    <w:basedOn w:val="a0"/>
    <w:rsid w:val="00E87869"/>
  </w:style>
  <w:style w:type="character" w:customStyle="1" w:styleId="go">
    <w:name w:val="go"/>
    <w:basedOn w:val="a0"/>
    <w:rsid w:val="00E87869"/>
  </w:style>
  <w:style w:type="table" w:customStyle="1" w:styleId="af4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image" Target="media/image6.jpg"/><Relationship Id="rId23" Type="http://schemas.openxmlformats.org/officeDocument/2006/relationships/hyperlink" Target="mailto:sabitgal@mail.ru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yperlink" Target="https://us02web.zoom.us/j/7898279539?pwd=MzVNL05wOFd2M0pYN0djM3FoQ3lo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O8C9rvJXwIOcQrAgnpM2cSIzPQ==">AMUW2mVg9epN8RLjzpWWk9ffu9ZEtuaIisULuyDtiBpL7L5PtXsaMgYEm3W3x/MQo6OPIJ9HX2QnoUTa0rzh1WoHkOwXd9rkgJZO3sCSiVivCZh+IE/7NFqSWH6rdGh/EEJmqped0+BzpA/VjgqaqqRRN3HFn+dvpYwDX9nJVyd4drD3QabpjpJZgW3hUGQLiXhJEKmpDitRIgy7Hd425QoJxAuvcrnU1w==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AC4C111-A5F4-41CC-B17A-A9F0AD19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Korlan</dc:creator>
  <cp:lastModifiedBy>З.К. Батталова</cp:lastModifiedBy>
  <cp:revision>3</cp:revision>
  <dcterms:created xsi:type="dcterms:W3CDTF">2022-10-20T05:44:00Z</dcterms:created>
  <dcterms:modified xsi:type="dcterms:W3CDTF">2022-10-20T06:50:00Z</dcterms:modified>
</cp:coreProperties>
</file>